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8574"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802FFA">
        <w:rPr>
          <w:noProof/>
        </w:rPr>
        <w:t>28. Juli 2022</w:t>
      </w:r>
      <w:r>
        <w:fldChar w:fldCharType="end"/>
      </w:r>
    </w:p>
    <w:p w14:paraId="098795AD" w14:textId="59E3797C" w:rsidR="00516BE1" w:rsidRDefault="00802FFA" w:rsidP="00516BE1">
      <w:pPr>
        <w:pStyle w:val="berschrift1"/>
      </w:pPr>
      <w:r>
        <w:t>Zunahme der Coronafälle führt zu Einschränkungen der Krankenhausleistungen</w:t>
      </w:r>
    </w:p>
    <w:p w14:paraId="06B87845" w14:textId="7D166C89" w:rsidR="00802FFA" w:rsidRDefault="00802FFA" w:rsidP="00802FFA">
      <w:pPr>
        <w:pStyle w:val="berschrift2"/>
      </w:pPr>
      <w:r>
        <w:t xml:space="preserve">Klinikverbund Hessen e. V. </w:t>
      </w:r>
      <w:r w:rsidR="006D4583">
        <w:t>fordert Wiedereinführung der Covid-Zahlungen</w:t>
      </w:r>
    </w:p>
    <w:p w14:paraId="022E92D9" w14:textId="0841DBC2" w:rsidR="006D4583" w:rsidRDefault="006D4583" w:rsidP="006D4583">
      <w:r>
        <w:t xml:space="preserve">Die aktuelle Zunahme der Coronafälle macht sich in den </w:t>
      </w:r>
      <w:r w:rsidR="00BD363D">
        <w:t>Krankenhäusern</w:t>
      </w:r>
      <w:r>
        <w:t xml:space="preserve"> des Klinikverbunds Hessen sowohl durch Auslastung mit Corona-Patientinnen und </w:t>
      </w:r>
      <w:r w:rsidR="00FC5E6C">
        <w:t>Patienten</w:t>
      </w:r>
      <w:r>
        <w:t xml:space="preserve"> als auch durch Ausfälle von Personal bemerkbar. Viele Kliniken haben aus diesen Gründen keine Aufnahmekapazitäten mehr.</w:t>
      </w:r>
    </w:p>
    <w:p w14:paraId="34388E90" w14:textId="6ACE49DC" w:rsidR="00802FFA" w:rsidRDefault="00F50CA7" w:rsidP="00802FFA">
      <w:r>
        <w:t xml:space="preserve">Durch die Isolation und Hygienemaßnahmen, die bei infizierten Patientinnen und Patienten erforderlich seien, verursache die Behandlung der Covid-Fälle hohe Kosten und Einnahmeausfälle, die nicht mehr ausgeglichen seien. „Krankenhäuser – auch wir öffentlichen Krankenhäuser – müssen wirtschaftlich arbeiten </w:t>
      </w:r>
      <w:r w:rsidR="00BA6257">
        <w:t xml:space="preserve">und können nicht ohne entsprechenden Ausgleich auf Einnahmen verzichten“, erklärt Clemens Maurer, Vorstandsvorsitzender des Klinikverbundes Hessen. Apelle der Landesregierung, dass die Krankenhäuser solidarisch den Covid-Aufgaben nachkommen und die Notfallversorgung aufrechterhalten, reichten nicht aus. Es brauche dringend die Wiedereinführung </w:t>
      </w:r>
      <w:r w:rsidR="007F30A1">
        <w:t xml:space="preserve">der in der ersten Jahreshälfte ausgelaufenen Covid-Zuschläge und Ausgleichszahlungen sowie Ausnahmeregelungen für die Personalbesetzung. </w:t>
      </w:r>
    </w:p>
    <w:p w14:paraId="3FBB49BE" w14:textId="151B85FA" w:rsidR="00BD59FE" w:rsidRDefault="00BD59FE" w:rsidP="00802FFA">
      <w:r>
        <w:t>„Wir fühlen uns als Krankenhäuser von der Politik alleine gelassen</w:t>
      </w:r>
      <w:r w:rsidR="00CC1D23">
        <w:t>“,</w:t>
      </w:r>
      <w:r w:rsidR="00CC1D23" w:rsidRPr="00CC1D23">
        <w:t xml:space="preserve"> </w:t>
      </w:r>
      <w:r w:rsidR="00CC1D23">
        <w:t>meint Achim Neyer, stellvertretender Vorstandsvorsitzender des Klinikverbunds Hessen</w:t>
      </w:r>
      <w:r w:rsidR="00CC1D23">
        <w:t>.</w:t>
      </w:r>
      <w:r>
        <w:t xml:space="preserve"> Einerseits </w:t>
      </w:r>
      <w:r w:rsidR="00CC1D23">
        <w:t xml:space="preserve">gebe es </w:t>
      </w:r>
      <w:r>
        <w:t>strikte Vorgaben und Anforderungen, aber keinen Ausgleich für den Aufwand</w:t>
      </w:r>
      <w:r w:rsidR="00CC1D23">
        <w:t xml:space="preserve">. Hinzu kämen die </w:t>
      </w:r>
      <w:r>
        <w:t>hohen Belastungen der Liquidität durch Kostensteigerungen</w:t>
      </w:r>
      <w:r w:rsidR="00CC1D23">
        <w:t>,</w:t>
      </w:r>
      <w:r>
        <w:t xml:space="preserve"> </w:t>
      </w:r>
      <w:r w:rsidR="00CC1D23">
        <w:t xml:space="preserve">mangelnder Investitionsfinanzierung </w:t>
      </w:r>
      <w:r>
        <w:t xml:space="preserve">und unzureichendem Pflegebudget. </w:t>
      </w:r>
    </w:p>
    <w:p w14:paraId="5BEF937F" w14:textId="269741F3" w:rsidR="00CC1D23" w:rsidRDefault="00CC1D23" w:rsidP="00802FFA">
      <w:r>
        <w:t xml:space="preserve">„Die meisten Krankenhäuser – insbesondere die kommunalen und öffentlichen Krankenhäuser im Klinikverbund Hessen – sind nicht gewinnorientiert, aber auch sie müssen Gewinne aus den Behandlungen erwirtschaften, </w:t>
      </w:r>
      <w:r w:rsidR="004648BF">
        <w:t>um die anderweitig nicht finanzierten Kosten zu decken“, erläutert Reinhard Schaffert, Geschäftsführer des Klinikverbunds Hessen. Im Gegensatz zu anderen Wirtschaftsbereichen könnten im stark geregelten Gesundheitssystem steigende Kosten nicht über die Preise an die Verbraucher weitergegeben werden. „Dennoch unterliegen sie de</w:t>
      </w:r>
      <w:r w:rsidR="001009C0">
        <w:t>m</w:t>
      </w:r>
      <w:r w:rsidR="004648BF">
        <w:t xml:space="preserve"> Wirtschaftsrecht und wenn </w:t>
      </w:r>
      <w:r w:rsidR="001009C0">
        <w:t xml:space="preserve">dauerhaft </w:t>
      </w:r>
      <w:r w:rsidR="004648BF">
        <w:t xml:space="preserve">die Kosten nicht durch Einnahmen gedeckt werden, </w:t>
      </w:r>
      <w:r w:rsidR="001009C0">
        <w:t xml:space="preserve">kommt es zur Insolvenz“, so Schaffert. </w:t>
      </w:r>
      <w:r w:rsidR="005C487D">
        <w:t>D</w:t>
      </w:r>
      <w:r w:rsidR="001009C0">
        <w:t xml:space="preserve">as Defizit </w:t>
      </w:r>
      <w:r w:rsidR="005C487D">
        <w:t xml:space="preserve">könne auch nicht auf Dauer durch die Kommunen </w:t>
      </w:r>
      <w:r w:rsidR="00014ED0">
        <w:t xml:space="preserve">auf Kosten der kommunalen Steuerzahler </w:t>
      </w:r>
      <w:r w:rsidR="005C487D">
        <w:t>ausgeglichen werden</w:t>
      </w:r>
      <w:r w:rsidR="001009C0">
        <w:t xml:space="preserve">. </w:t>
      </w:r>
    </w:p>
    <w:p w14:paraId="278FC7FC" w14:textId="2794D7B3" w:rsidR="004B62E2" w:rsidRPr="00802FFA" w:rsidRDefault="004B62E2" w:rsidP="00802FFA">
      <w:r>
        <w:t xml:space="preserve">Der Klinikverbund Hessen fordert daher schnelle Unterstützung der Krankenhäuser durch Wiedereinführung von </w:t>
      </w:r>
      <w:r w:rsidR="000227E8">
        <w:t xml:space="preserve">Covid-Zuschlägen </w:t>
      </w:r>
      <w:r>
        <w:t xml:space="preserve">und Ausgleichszahlungen. </w:t>
      </w:r>
    </w:p>
    <w:sectPr w:rsidR="004B62E2" w:rsidRPr="00802FFA"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D6E9" w14:textId="77777777" w:rsidR="00C12662" w:rsidRDefault="00C12662" w:rsidP="0001630F">
      <w:r>
        <w:separator/>
      </w:r>
    </w:p>
  </w:endnote>
  <w:endnote w:type="continuationSeparator" w:id="0">
    <w:p w14:paraId="234CA1F1" w14:textId="77777777" w:rsidR="00C12662" w:rsidRDefault="00C12662" w:rsidP="0001630F">
      <w:r>
        <w:continuationSeparator/>
      </w:r>
    </w:p>
  </w:endnote>
  <w:endnote w:type="continuationNotice" w:id="1">
    <w:p w14:paraId="29605475" w14:textId="77777777" w:rsidR="00C12662" w:rsidRDefault="00C12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D2D4"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876" w14:textId="77777777" w:rsidR="00EF1DD9" w:rsidRDefault="00B82A8C" w:rsidP="00426C00">
    <w:pPr>
      <w:pStyle w:val="Fuzeile"/>
    </w:pPr>
    <w:r>
      <w:drawing>
        <wp:anchor distT="0" distB="0" distL="114300" distR="114300" simplePos="0" relativeHeight="251676672" behindDoc="1" locked="0" layoutInCell="1" allowOverlap="1" wp14:anchorId="66930B82" wp14:editId="322D7410">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14CA4AA1" wp14:editId="2F9DBA89">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DAF73"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559B9488"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F60E" w14:textId="77777777" w:rsidR="00426C00" w:rsidRPr="00426C00" w:rsidRDefault="00426C00" w:rsidP="00426C00">
    <w:pPr>
      <w:pStyle w:val="Fuzeile"/>
    </w:pPr>
    <w:r w:rsidRPr="00426C00">
      <w:t>Vorsitzender: Clemens Maurer | Stellvertretender Vorsitzender: Achim Neyer | Geschäftsführer: Reinhard Schaffert</w:t>
    </w:r>
  </w:p>
  <w:p w14:paraId="36D56A7A" w14:textId="77777777" w:rsidR="00426C00" w:rsidRPr="00426C00" w:rsidRDefault="00426C00" w:rsidP="00426C00">
    <w:pPr>
      <w:pStyle w:val="Fuzeile"/>
    </w:pPr>
    <w:r w:rsidRPr="00426C00">
      <w:t>Vereinssitz: Wetzlar | Amtsgericht Wetzlar VR 4442 | Steuernr.: 020 224 00012 | USt.-ID: 114 104 765</w:t>
    </w:r>
  </w:p>
  <w:p w14:paraId="346299AC" w14:textId="77777777" w:rsidR="00426C00" w:rsidRPr="00426C00" w:rsidRDefault="00426C00" w:rsidP="00426C00">
    <w:pPr>
      <w:pStyle w:val="Fuzeile"/>
    </w:pPr>
    <w:r w:rsidRPr="00426C00">
      <w:t>Taunus Sparkasse | IBAN: DE69 5125 0000 0002 2217 48 | BIC: HELADEF1TSK</w:t>
    </w:r>
  </w:p>
  <w:p w14:paraId="45AE1CAC"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8978" w14:textId="77777777" w:rsidR="00C12662" w:rsidRDefault="00C12662" w:rsidP="0001630F">
      <w:r>
        <w:t>––––––––––––––––––––––––––––––––––––––––––––––––––––––––––––––––––––––––––––––––––––––––––––</w:t>
      </w:r>
    </w:p>
  </w:footnote>
  <w:footnote w:type="continuationSeparator" w:id="0">
    <w:p w14:paraId="5BC65EB2" w14:textId="77777777" w:rsidR="00C12662" w:rsidRDefault="00C12662" w:rsidP="0001630F">
      <w:r>
        <w:continuationSeparator/>
      </w:r>
    </w:p>
  </w:footnote>
  <w:footnote w:type="continuationNotice" w:id="1">
    <w:p w14:paraId="7D7100E8" w14:textId="77777777" w:rsidR="00C12662" w:rsidRDefault="00C12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F750"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C48A"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556C12B9" w14:textId="77777777" w:rsidTr="00516BE1">
      <w:trPr>
        <w:trHeight w:val="1024"/>
      </w:trPr>
      <w:tc>
        <w:tcPr>
          <w:tcW w:w="5954" w:type="dxa"/>
          <w:vAlign w:val="center"/>
        </w:tcPr>
        <w:p w14:paraId="67276518" w14:textId="77777777" w:rsidR="00516BE1" w:rsidRPr="00516BE1" w:rsidRDefault="00516BE1" w:rsidP="00516BE1">
          <w:pPr>
            <w:pStyle w:val="Titel"/>
            <w:framePr w:hSpace="0" w:wrap="auto" w:vAnchor="margin" w:yAlign="inline"/>
          </w:pPr>
          <w:r>
            <w:t>Pressemitteilung</w:t>
          </w:r>
        </w:p>
      </w:tc>
      <w:tc>
        <w:tcPr>
          <w:tcW w:w="3684" w:type="dxa"/>
          <w:vAlign w:val="center"/>
        </w:tcPr>
        <w:p w14:paraId="6D5E4AE5" w14:textId="77777777" w:rsidR="00516BE1" w:rsidRPr="001E4E09" w:rsidRDefault="00516BE1" w:rsidP="00516BE1">
          <w:pPr>
            <w:pStyle w:val="Logo"/>
            <w:framePr w:hSpace="0" w:wrap="auto" w:vAnchor="margin" w:yAlign="inline"/>
          </w:pPr>
          <w:r w:rsidRPr="001E4E09">
            <w:drawing>
              <wp:inline distT="0" distB="0" distL="0" distR="0" wp14:anchorId="5109EE83" wp14:editId="05100224">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2E1733D3"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802FFA"/>
    <w:rsid w:val="00014ED0"/>
    <w:rsid w:val="0001630F"/>
    <w:rsid w:val="000163A9"/>
    <w:rsid w:val="00022573"/>
    <w:rsid w:val="000227E8"/>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09C0"/>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015D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48BF"/>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2E2"/>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4438"/>
    <w:rsid w:val="00587F52"/>
    <w:rsid w:val="00593159"/>
    <w:rsid w:val="0059485A"/>
    <w:rsid w:val="00596A24"/>
    <w:rsid w:val="005A2A05"/>
    <w:rsid w:val="005A4154"/>
    <w:rsid w:val="005A7B77"/>
    <w:rsid w:val="005B2DF7"/>
    <w:rsid w:val="005B4C6C"/>
    <w:rsid w:val="005B64BD"/>
    <w:rsid w:val="005C23B2"/>
    <w:rsid w:val="005C397C"/>
    <w:rsid w:val="005C487D"/>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D4583"/>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0A1"/>
    <w:rsid w:val="007F35D8"/>
    <w:rsid w:val="007F4497"/>
    <w:rsid w:val="008002A3"/>
    <w:rsid w:val="00802FFA"/>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55C31"/>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A6257"/>
    <w:rsid w:val="00BB0C7B"/>
    <w:rsid w:val="00BB34F8"/>
    <w:rsid w:val="00BC62FB"/>
    <w:rsid w:val="00BC7452"/>
    <w:rsid w:val="00BD363D"/>
    <w:rsid w:val="00BD47FC"/>
    <w:rsid w:val="00BD59FE"/>
    <w:rsid w:val="00BE1C83"/>
    <w:rsid w:val="00BF336B"/>
    <w:rsid w:val="00BF5798"/>
    <w:rsid w:val="00BF752F"/>
    <w:rsid w:val="00C00BA2"/>
    <w:rsid w:val="00C020B1"/>
    <w:rsid w:val="00C056FE"/>
    <w:rsid w:val="00C05DA0"/>
    <w:rsid w:val="00C1251A"/>
    <w:rsid w:val="00C12662"/>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1D23"/>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0CA7"/>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C5E6C"/>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FF8FDB"/>
  <w15:docId w15:val="{09D1EF84-1D09-4475-86F0-C618AF25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7025E28C-EB1E-4EBE-972A-702185F23601}"/>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8</cp:revision>
  <cp:lastPrinted>2022-07-28T09:14:00Z</cp:lastPrinted>
  <dcterms:created xsi:type="dcterms:W3CDTF">2022-07-28T08:05:00Z</dcterms:created>
  <dcterms:modified xsi:type="dcterms:W3CDTF">2022-07-28T09:15:00Z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