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08F4" w14:textId="40498E16" w:rsidR="001E4E09" w:rsidRDefault="00516BE1" w:rsidP="00516BE1">
      <w:pPr>
        <w:jc w:val="right"/>
      </w:pPr>
      <w:r>
        <w:t xml:space="preserve">Wetzlar, den </w:t>
      </w:r>
      <w:r>
        <w:fldChar w:fldCharType="begin"/>
      </w:r>
      <w:r>
        <w:instrText xml:space="preserve"> CREATEDATE  \@ "d. MMMM yyyy"  \* MERGEFORMAT </w:instrText>
      </w:r>
      <w:r>
        <w:fldChar w:fldCharType="separate"/>
      </w:r>
      <w:r w:rsidR="000D48C9">
        <w:rPr>
          <w:noProof/>
        </w:rPr>
        <w:t>21. März 2020</w:t>
      </w:r>
      <w:r>
        <w:fldChar w:fldCharType="end"/>
      </w:r>
    </w:p>
    <w:p w14:paraId="25275D92" w14:textId="1CB5E326" w:rsidR="00516BE1" w:rsidRDefault="00D27CEF" w:rsidP="00516BE1">
      <w:pPr>
        <w:pStyle w:val="berschrift1"/>
      </w:pPr>
      <w:r>
        <w:t xml:space="preserve">Klinikverbund Hessen e. V. </w:t>
      </w:r>
      <w:r w:rsidR="00554481">
        <w:t xml:space="preserve">entsetzt über </w:t>
      </w:r>
      <w:r w:rsidR="00CD3CD3">
        <w:t xml:space="preserve">vorgelegten </w:t>
      </w:r>
      <w:r w:rsidR="00554481">
        <w:t>Gesetzentwurf zur Liquiditätssicherung der Krankenhäuser</w:t>
      </w:r>
    </w:p>
    <w:p w14:paraId="21C31D8E" w14:textId="0F550D64" w:rsidR="00D27CEF" w:rsidRDefault="00554481" w:rsidP="00D27CEF">
      <w:pPr>
        <w:pStyle w:val="berschrift2"/>
      </w:pPr>
      <w:r>
        <w:t>Dieser Gesetzentwurf schütz</w:t>
      </w:r>
      <w:r w:rsidR="00CD3CD3">
        <w:t>e</w:t>
      </w:r>
      <w:r>
        <w:t xml:space="preserve"> nicht vor dem Zusammenbruch der Krankenhausversorgung</w:t>
      </w:r>
      <w:r w:rsidR="00CD3CD3">
        <w:t>,</w:t>
      </w:r>
      <w:r>
        <w:t xml:space="preserve"> wie es in Italien und Spanien bereits geschehen ist. </w:t>
      </w:r>
    </w:p>
    <w:p w14:paraId="51A83AA0" w14:textId="6CA4DE08" w:rsidR="00D27CEF" w:rsidRPr="00A87659" w:rsidRDefault="00554481" w:rsidP="00554481">
      <w:pPr>
        <w:rPr>
          <w:i/>
        </w:rPr>
      </w:pPr>
      <w:r>
        <w:t>Während in die Corona</w:t>
      </w:r>
      <w:r w:rsidR="000D48C9">
        <w:t>-Pandemie</w:t>
      </w:r>
      <w:r>
        <w:t xml:space="preserve"> in Europa wütet und in Italien und Spanien die Gesundheitssysteme bereits völlig überlastet sind, bereiten sich die Kliniken des Klinikverbunds Hessen e. V. auf die von allen Experten auch in Deutschland erwartete massenhafte Versorgung von schwer erkrankten Patienten im Krankenhaus vor. „</w:t>
      </w:r>
      <w:r w:rsidRPr="00554481">
        <w:rPr>
          <w:i/>
        </w:rPr>
        <w:t>Dazu haben</w:t>
      </w:r>
      <w:r>
        <w:rPr>
          <w:i/>
        </w:rPr>
        <w:t xml:space="preserve"> </w:t>
      </w:r>
      <w:r>
        <w:rPr>
          <w:i/>
          <w:iCs/>
        </w:rPr>
        <w:t>die</w:t>
      </w:r>
      <w:r w:rsidR="00D27CEF" w:rsidRPr="0088596F">
        <w:rPr>
          <w:i/>
          <w:iCs/>
        </w:rPr>
        <w:t xml:space="preserve"> öffentlich getragenen Krankenhäuser des Klinikverbunds Hessen</w:t>
      </w:r>
      <w:r w:rsidR="00CD3CD3">
        <w:rPr>
          <w:i/>
          <w:iCs/>
        </w:rPr>
        <w:t xml:space="preserve"> </w:t>
      </w:r>
      <w:r w:rsidR="00D27CEF" w:rsidRPr="0088596F">
        <w:rPr>
          <w:i/>
          <w:iCs/>
        </w:rPr>
        <w:t>V</w:t>
      </w:r>
      <w:r w:rsidR="0088596F" w:rsidRPr="0088596F">
        <w:rPr>
          <w:i/>
          <w:iCs/>
        </w:rPr>
        <w:t>or</w:t>
      </w:r>
      <w:r w:rsidR="00D27CEF" w:rsidRPr="0088596F">
        <w:rPr>
          <w:i/>
          <w:iCs/>
        </w:rPr>
        <w:t xml:space="preserve">bereitungen </w:t>
      </w:r>
      <w:r>
        <w:rPr>
          <w:i/>
          <w:iCs/>
        </w:rPr>
        <w:t>getroffen</w:t>
      </w:r>
      <w:r w:rsidR="00D27CEF" w:rsidRPr="0088596F">
        <w:rPr>
          <w:i/>
          <w:iCs/>
        </w:rPr>
        <w:t xml:space="preserve"> und alle </w:t>
      </w:r>
      <w:r w:rsidR="00CD3CD3">
        <w:rPr>
          <w:i/>
          <w:iCs/>
        </w:rPr>
        <w:t xml:space="preserve">von den </w:t>
      </w:r>
      <w:r w:rsidR="00CD3CD3" w:rsidRPr="00CD3CD3">
        <w:rPr>
          <w:i/>
          <w:iCs/>
        </w:rPr>
        <w:t xml:space="preserve">Gesundheitsministerien und Behörden des Bundes und des Landes </w:t>
      </w:r>
      <w:r>
        <w:rPr>
          <w:i/>
          <w:iCs/>
        </w:rPr>
        <w:t xml:space="preserve">geforderten und </w:t>
      </w:r>
      <w:r w:rsidR="00D27CEF" w:rsidRPr="0088596F">
        <w:rPr>
          <w:i/>
          <w:iCs/>
        </w:rPr>
        <w:t>notwendigen Maßnahmen ergri</w:t>
      </w:r>
      <w:r>
        <w:rPr>
          <w:i/>
          <w:iCs/>
        </w:rPr>
        <w:t>f</w:t>
      </w:r>
      <w:r w:rsidR="00D27CEF" w:rsidRPr="0088596F">
        <w:rPr>
          <w:i/>
          <w:iCs/>
        </w:rPr>
        <w:t xml:space="preserve">fen, um ausreichende Kapazitäten für die Behandlung </w:t>
      </w:r>
      <w:r w:rsidR="00E655FE">
        <w:rPr>
          <w:i/>
          <w:iCs/>
        </w:rPr>
        <w:t>der</w:t>
      </w:r>
      <w:r w:rsidR="00D27CEF" w:rsidRPr="0088596F">
        <w:rPr>
          <w:i/>
          <w:iCs/>
        </w:rPr>
        <w:t xml:space="preserve"> </w:t>
      </w:r>
      <w:r w:rsidR="00CD3CD3">
        <w:rPr>
          <w:i/>
          <w:iCs/>
        </w:rPr>
        <w:t xml:space="preserve">an COVID19 erkrankten </w:t>
      </w:r>
      <w:r w:rsidR="00D27CEF" w:rsidRPr="0088596F">
        <w:rPr>
          <w:i/>
          <w:iCs/>
        </w:rPr>
        <w:t>Menschen zu schaffen</w:t>
      </w:r>
      <w:r w:rsidR="0088596F">
        <w:t>,“</w:t>
      </w:r>
      <w:r w:rsidR="00D27CEF">
        <w:t xml:space="preserve"> </w:t>
      </w:r>
      <w:r w:rsidR="0088596F">
        <w:t xml:space="preserve">erklärt Clemens Maurer, Vorstandsvorsitzender der Klinikverbunds Hessen. Bundesgesundheitsminister Spahn </w:t>
      </w:r>
      <w:r>
        <w:t xml:space="preserve">habe </w:t>
      </w:r>
      <w:r w:rsidR="0088596F">
        <w:t>in einem Schreiben an die Krankenhäuser eine schnelle finanzielle Unterstützung zugesagt. Spahn versicher</w:t>
      </w:r>
      <w:r>
        <w:t>t</w:t>
      </w:r>
      <w:r w:rsidR="0088596F">
        <w:t>e darin</w:t>
      </w:r>
      <w:r w:rsidR="0088596F" w:rsidRPr="0088596F">
        <w:t>, da</w:t>
      </w:r>
      <w:r w:rsidR="0088596F">
        <w:t>s</w:t>
      </w:r>
      <w:r w:rsidR="0088596F" w:rsidRPr="0088596F">
        <w:t xml:space="preserve">s die dadurch entstehenden </w:t>
      </w:r>
      <w:r w:rsidR="0088596F">
        <w:t>wirtschaftlichen</w:t>
      </w:r>
      <w:r w:rsidR="0088596F" w:rsidRPr="0088596F">
        <w:t xml:space="preserve"> Folgen für die Kranken</w:t>
      </w:r>
      <w:r w:rsidR="0088596F">
        <w:t>häuser</w:t>
      </w:r>
      <w:r w:rsidR="0088596F" w:rsidRPr="0088596F">
        <w:t xml:space="preserve"> au</w:t>
      </w:r>
      <w:r w:rsidR="0088596F">
        <w:t>s</w:t>
      </w:r>
      <w:r w:rsidR="0088596F" w:rsidRPr="0088596F">
        <w:t>geglichen w</w:t>
      </w:r>
      <w:r w:rsidR="0088596F">
        <w:t>ü</w:t>
      </w:r>
      <w:r w:rsidR="0088596F" w:rsidRPr="0088596F">
        <w:t xml:space="preserve">rden und kein Krankenhaus </w:t>
      </w:r>
      <w:r w:rsidR="0088596F">
        <w:t>d</w:t>
      </w:r>
      <w:r w:rsidR="0088596F" w:rsidRPr="0088596F">
        <w:t xml:space="preserve">adurch ins Defizit </w:t>
      </w:r>
      <w:r w:rsidR="0088596F">
        <w:t>komme.</w:t>
      </w:r>
      <w:r>
        <w:t xml:space="preserve"> „</w:t>
      </w:r>
      <w:r w:rsidR="00A87659">
        <w:rPr>
          <w:i/>
        </w:rPr>
        <w:t xml:space="preserve">Davon ist der jetzt vorgelegte Gesetzentwurf jedoch weit entfernt!“ </w:t>
      </w:r>
      <w:r w:rsidR="00A87659" w:rsidRPr="00CD3CD3">
        <w:t>stellt Maurer fest</w:t>
      </w:r>
      <w:r w:rsidR="00A87659">
        <w:rPr>
          <w:i/>
        </w:rPr>
        <w:t>.</w:t>
      </w:r>
    </w:p>
    <w:p w14:paraId="38E65727" w14:textId="35CB066A" w:rsidR="0088596F" w:rsidRDefault="00A87659" w:rsidP="00D27CEF">
      <w:r>
        <w:t>U</w:t>
      </w:r>
      <w:r w:rsidR="0088596F">
        <w:t xml:space="preserve">m die gestiegenen Kosten für die Beschaffung von Infektionsschutzmaterial und </w:t>
      </w:r>
      <w:r w:rsidR="003147BE">
        <w:t>die gleichzeitigen Erlösausfälle durch die Verschiebung der nicht dringlichen Operationen auszugleichen</w:t>
      </w:r>
      <w:r>
        <w:t>, seien weitreichendere Sofortmaßnahmen und Entlastungen notwendig</w:t>
      </w:r>
      <w:r w:rsidR="003147BE">
        <w:t>. „</w:t>
      </w:r>
      <w:r>
        <w:rPr>
          <w:i/>
        </w:rPr>
        <w:t>Die Krankenhäuser in Deutschland haben das Potential, solche Situationen und Notlagen wie in Italien und Spanien zu verhindern</w:t>
      </w:r>
      <w:r>
        <w:t xml:space="preserve">; </w:t>
      </w:r>
      <w:r w:rsidRPr="00A87659">
        <w:rPr>
          <w:i/>
        </w:rPr>
        <w:t>aber nur ohne Bürokratie und mit ausreichenden Finanzmitteln</w:t>
      </w:r>
      <w:r>
        <w:t>,</w:t>
      </w:r>
      <w:r w:rsidR="003147BE">
        <w:t xml:space="preserve">“ stellt Achim Neyer, stellvertretender Vorstandsvorsitzender des Klinikverbundes fest. </w:t>
      </w:r>
      <w:r>
        <w:t>Die Deutsche Krankenhausgesellschaft</w:t>
      </w:r>
      <w:r w:rsidR="00C10246">
        <w:t xml:space="preserve"> (DKG)</w:t>
      </w:r>
      <w:r>
        <w:t xml:space="preserve"> habe in einem Eckpunktepapier die notwendigen Maßnahmen vorgeschlagen. Die sei in dem vorliegenden Gesetzentwurf jedoch völlig ignoriert worden. </w:t>
      </w:r>
    </w:p>
    <w:p w14:paraId="3DA848D8" w14:textId="31860C95" w:rsidR="00C10246" w:rsidRDefault="00C10246" w:rsidP="00D27CEF">
      <w:r>
        <w:t>Statt, wie von der DKG, vorgeschlagen</w:t>
      </w:r>
      <w:r w:rsidR="00CD3CD3">
        <w:t>,</w:t>
      </w:r>
      <w:r>
        <w:t xml:space="preserve"> für die Dauer der Krise eine bürokratiearme Pauschalfinanzierung der Kliniken einzuführen, die auch die gestiegenen Materialkosten berücksichtige, müssten die Krankenhäuser weiterhin jeden Patienten einzeln abrechnen</w:t>
      </w:r>
      <w:r w:rsidR="004014B3">
        <w:t>. Weiterhin könnten auch bis zu 5% dieser Abrechnungen durch den Medizinischen Dienst geprüft werden.</w:t>
      </w:r>
    </w:p>
    <w:p w14:paraId="19954A98" w14:textId="0B50600A" w:rsidR="00EC59B3" w:rsidRDefault="004014B3" w:rsidP="004014B3">
      <w:r>
        <w:t>„</w:t>
      </w:r>
      <w:r>
        <w:rPr>
          <w:i/>
        </w:rPr>
        <w:t>Offensichtlich ist der Politik nicht klar, dass eine unveränderte Abrechnungssystematik Personal mit pflegerischer und ärztlicher Kompetenz</w:t>
      </w:r>
      <w:r w:rsidR="00CD3CD3">
        <w:rPr>
          <w:i/>
        </w:rPr>
        <w:t xml:space="preserve"> in den Krankenhäusern – aber im Übrigen auch bei</w:t>
      </w:r>
      <w:r w:rsidR="000D48C9">
        <w:rPr>
          <w:i/>
        </w:rPr>
        <w:t xml:space="preserve"> den Kassen und dem</w:t>
      </w:r>
      <w:r w:rsidR="00CD3CD3">
        <w:rPr>
          <w:i/>
        </w:rPr>
        <w:t xml:space="preserve"> Medizinischen Dienst – </w:t>
      </w:r>
      <w:r>
        <w:rPr>
          <w:i/>
        </w:rPr>
        <w:t xml:space="preserve"> bindet, das jetzt dringend für die Versorgung benötigt werde,“</w:t>
      </w:r>
      <w:r w:rsidR="00276988">
        <w:t xml:space="preserve"> </w:t>
      </w:r>
      <w:r w:rsidR="001068E9">
        <w:t>betont Reinhard Schaffert, Geschäftsführer des Klinikverbunds Hessen</w:t>
      </w:r>
      <w:r w:rsidR="00EC59B3">
        <w:t>.</w:t>
      </w:r>
      <w:r>
        <w:t xml:space="preserve"> Auch die Prüfung von fünf Prozent der Fälle durch den Medizinischen Dienst erfordere entsprechenden Aufwand, um die Akten zur Verfügung zu stellen, medizinisch zu beurteilen und ggf. Stellung dazu zu nehmen. „</w:t>
      </w:r>
      <w:r w:rsidRPr="004014B3">
        <w:rPr>
          <w:i/>
        </w:rPr>
        <w:t>Das ist in der aktuellen</w:t>
      </w:r>
      <w:r w:rsidR="000D48C9" w:rsidRPr="000D48C9">
        <w:t xml:space="preserve"> </w:t>
      </w:r>
      <w:r w:rsidR="000D48C9" w:rsidRPr="000D48C9">
        <w:rPr>
          <w:i/>
        </w:rPr>
        <w:t>Situation</w:t>
      </w:r>
      <w:r w:rsidRPr="004014B3">
        <w:rPr>
          <w:i/>
        </w:rPr>
        <w:t xml:space="preserve">, </w:t>
      </w:r>
      <w:r w:rsidR="00CD3CD3">
        <w:rPr>
          <w:i/>
        </w:rPr>
        <w:t>in der</w:t>
      </w:r>
      <w:r w:rsidRPr="004014B3">
        <w:rPr>
          <w:i/>
        </w:rPr>
        <w:t xml:space="preserve"> </w:t>
      </w:r>
      <w:r w:rsidRPr="004014B3">
        <w:rPr>
          <w:i/>
        </w:rPr>
        <w:lastRenderedPageBreak/>
        <w:t>sowieso viele Mitarbeiter wegen Quarantäne oder Kinderbetreuung fehlen und jede Hand in der Versorgung gebraucht wird</w:t>
      </w:r>
      <w:r w:rsidR="000D48C9">
        <w:rPr>
          <w:i/>
        </w:rPr>
        <w:t xml:space="preserve">, </w:t>
      </w:r>
      <w:r w:rsidR="000D48C9" w:rsidRPr="000D48C9">
        <w:rPr>
          <w:i/>
        </w:rPr>
        <w:t>absoluter Wahnsinn und für die Krankenhäuser nicht</w:t>
      </w:r>
      <w:r w:rsidR="000D48C9">
        <w:rPr>
          <w:i/>
        </w:rPr>
        <w:t xml:space="preserve"> zu leisten</w:t>
      </w:r>
      <w:r>
        <w:t xml:space="preserve">,“ meint Schaffert. </w:t>
      </w:r>
    </w:p>
    <w:p w14:paraId="1F00BC70" w14:textId="47980649" w:rsidR="003147BE" w:rsidRDefault="004014B3" w:rsidP="00D27CEF">
      <w:r>
        <w:t>Der</w:t>
      </w:r>
      <w:r w:rsidR="00276988">
        <w:t xml:space="preserve"> Klinikverbund </w:t>
      </w:r>
      <w:r>
        <w:t xml:space="preserve">hält ähnlich wie die hessische und die deutsche Krankenhausgesellschaft </w:t>
      </w:r>
      <w:r w:rsidR="00CD3CD3">
        <w:t>stattdessen</w:t>
      </w:r>
      <w:r>
        <w:t xml:space="preserve"> </w:t>
      </w:r>
      <w:r w:rsidR="00276988">
        <w:t xml:space="preserve">folgende Maßnahmen </w:t>
      </w:r>
      <w:r w:rsidR="00EC59B3">
        <w:t xml:space="preserve">für </w:t>
      </w:r>
      <w:r w:rsidR="000D48C9">
        <w:t xml:space="preserve">dringend </w:t>
      </w:r>
      <w:r w:rsidR="00EC59B3">
        <w:t>erforderlich</w:t>
      </w:r>
      <w:r w:rsidR="00276988">
        <w:t>:</w:t>
      </w:r>
    </w:p>
    <w:p w14:paraId="5F6EDDC8" w14:textId="79B3C9FA" w:rsidR="00276988" w:rsidRDefault="00276988" w:rsidP="00276988">
      <w:pPr>
        <w:pStyle w:val="Listenabsatz"/>
        <w:numPr>
          <w:ilvl w:val="0"/>
          <w:numId w:val="39"/>
        </w:numPr>
        <w:ind w:left="360"/>
      </w:pPr>
      <w:r w:rsidRPr="00276988">
        <w:t>Sofortmaßnahmen</w:t>
      </w:r>
      <w:r>
        <w:t>:</w:t>
      </w:r>
    </w:p>
    <w:p w14:paraId="01587522" w14:textId="1A5CF1A6" w:rsidR="00276988" w:rsidRDefault="00276988" w:rsidP="00276988">
      <w:pPr>
        <w:pStyle w:val="Listenabsatz"/>
        <w:numPr>
          <w:ilvl w:val="1"/>
          <w:numId w:val="39"/>
        </w:numPr>
        <w:ind w:left="720"/>
      </w:pPr>
      <w:r>
        <w:t>Die Krankenkassen weisen sofort und ohne weitere Prüfung alle aktuellen und ausstehenden Abrechnungen der Krankenhäuser zur sofortigen Zahlung an.</w:t>
      </w:r>
    </w:p>
    <w:p w14:paraId="3549EE72" w14:textId="44ABF979" w:rsidR="00276988" w:rsidRDefault="00276988" w:rsidP="00276988">
      <w:pPr>
        <w:pStyle w:val="Listenabsatz"/>
        <w:numPr>
          <w:ilvl w:val="1"/>
          <w:numId w:val="39"/>
        </w:numPr>
        <w:ind w:left="720"/>
      </w:pPr>
      <w:r>
        <w:t>Alle Zahlungen und Fälligkeiten für aktuelle und ausstehende (Rück-)Forderungen der Krankenkassen an die Krankenhäuser werden mit sofortiger Wirkung ausgesetzt.</w:t>
      </w:r>
    </w:p>
    <w:p w14:paraId="334D01CF" w14:textId="01C32DE8" w:rsidR="00276988" w:rsidRDefault="00276988" w:rsidP="00276988">
      <w:pPr>
        <w:pStyle w:val="Listenabsatz"/>
        <w:numPr>
          <w:ilvl w:val="1"/>
          <w:numId w:val="39"/>
        </w:numPr>
        <w:ind w:left="720"/>
      </w:pPr>
      <w:r>
        <w:t xml:space="preserve">Mit sofortiger Wirkung werden alle aktuellen und zukünftigen Prüfungen durch den Medizinischen Dienst ausgesetzt. </w:t>
      </w:r>
    </w:p>
    <w:p w14:paraId="6FA164EE" w14:textId="7BFDE131" w:rsidR="007E6463" w:rsidRDefault="007E6463" w:rsidP="007E6463">
      <w:pPr>
        <w:pStyle w:val="Listenabsatz"/>
        <w:numPr>
          <w:ilvl w:val="0"/>
          <w:numId w:val="39"/>
        </w:numPr>
        <w:ind w:left="360"/>
      </w:pPr>
      <w:r>
        <w:t>Pauschalfinanzierung für die Dauer der Krise</w:t>
      </w:r>
    </w:p>
    <w:p w14:paraId="3364FC87" w14:textId="1124B5D0" w:rsidR="00EC59B3" w:rsidRDefault="0012750C" w:rsidP="0012750C">
      <w:pPr>
        <w:pStyle w:val="Listenabsatz"/>
        <w:numPr>
          <w:ilvl w:val="1"/>
          <w:numId w:val="39"/>
        </w:numPr>
        <w:ind w:left="720"/>
      </w:pPr>
      <w:r>
        <w:t>Monatliche Abschlagszahlung bemessen am letzten vereinbarten Budget mit Anpassung an die Kostenentwicklung wie von der DKG vorgeschlagen</w:t>
      </w:r>
    </w:p>
    <w:p w14:paraId="485FB3AB" w14:textId="61AC703C" w:rsidR="0012750C" w:rsidRDefault="004D4B60" w:rsidP="0012750C">
      <w:r w:rsidRPr="004D4B60">
        <w:t>"</w:t>
      </w:r>
      <w:r w:rsidRPr="004D4B60">
        <w:rPr>
          <w:i/>
          <w:iCs/>
        </w:rPr>
        <w:t>Herr Spahn, schauen Sie nach Italien und Spanien! Wenn Sie das hier nicht wollen, müssen Sie den Krankenhäusern jetzt geben, was sie brauchen und fordern: Pauschale finanzielle Sicherheit und Entlastung von Bürokratie</w:t>
      </w:r>
      <w:r w:rsidRPr="004D4B60">
        <w:t>!" ap</w:t>
      </w:r>
      <w:r w:rsidR="004F6415">
        <w:t>p</w:t>
      </w:r>
      <w:r w:rsidRPr="004D4B60">
        <w:t>el</w:t>
      </w:r>
      <w:r w:rsidR="004F6415">
        <w:t>l</w:t>
      </w:r>
      <w:bookmarkStart w:id="0" w:name="_GoBack"/>
      <w:bookmarkEnd w:id="0"/>
      <w:r w:rsidRPr="004D4B60">
        <w:t>iert Schaffert.</w:t>
      </w:r>
    </w:p>
    <w:p w14:paraId="230347F5" w14:textId="4FEC4417" w:rsidR="0012750C" w:rsidRDefault="0012750C" w:rsidP="0012750C">
      <w:pPr>
        <w:pBdr>
          <w:bottom w:val="single" w:sz="6" w:space="1" w:color="auto"/>
        </w:pBdr>
      </w:pPr>
    </w:p>
    <w:p w14:paraId="2FB8CB99" w14:textId="0DF9F3D0" w:rsidR="0012750C" w:rsidRDefault="0012750C" w:rsidP="0012750C"/>
    <w:p w14:paraId="00DCD1F9" w14:textId="77777777" w:rsidR="0012750C" w:rsidRDefault="0012750C" w:rsidP="0012750C">
      <w:r>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490B3985" w14:textId="326FF7C1" w:rsidR="0012750C" w:rsidRDefault="0012750C" w:rsidP="0012750C">
      <w:r>
        <w:t>Der Klinikverbund Hessen e. V. vertritt die Interessen der öffentlich-rechtlich getragenen Krankenhäuser im Sinne einer an der Daseinsvorsorge der Menschen in Hessen ausgerichteten Gesundheitspolitik gegenüber Öffentlichkeit und Politik.</w:t>
      </w:r>
    </w:p>
    <w:sectPr w:rsidR="0012750C"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EB67B" w14:textId="77777777" w:rsidR="004014B3" w:rsidRDefault="004014B3" w:rsidP="0001630F">
      <w:r>
        <w:separator/>
      </w:r>
    </w:p>
  </w:endnote>
  <w:endnote w:type="continuationSeparator" w:id="0">
    <w:p w14:paraId="2BFA9940" w14:textId="77777777" w:rsidR="004014B3" w:rsidRDefault="004014B3" w:rsidP="0001630F">
      <w:r>
        <w:continuationSeparator/>
      </w:r>
    </w:p>
  </w:endnote>
  <w:endnote w:type="continuationNotice" w:id="1">
    <w:p w14:paraId="781C18E1" w14:textId="77777777" w:rsidR="004014B3" w:rsidRDefault="00401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D93C" w14:textId="77777777" w:rsidR="004014B3" w:rsidRDefault="004014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F0FC" w14:textId="77777777" w:rsidR="004014B3" w:rsidRDefault="004014B3" w:rsidP="00256040">
    <w:pPr>
      <w:pStyle w:val="Fuzeile"/>
    </w:pPr>
    <w:r>
      <w:drawing>
        <wp:anchor distT="0" distB="0" distL="114300" distR="114300" simplePos="0" relativeHeight="251676672" behindDoc="1" locked="0" layoutInCell="1" allowOverlap="1" wp14:anchorId="5AD70F81" wp14:editId="077AB1BE">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Pr="00DF6021">
      <mc:AlternateContent>
        <mc:Choice Requires="wps">
          <w:drawing>
            <wp:anchor distT="0" distB="0" distL="114300" distR="114300" simplePos="0" relativeHeight="251675648" behindDoc="0" locked="1" layoutInCell="0" allowOverlap="1" wp14:anchorId="09016C64" wp14:editId="16A7EBCF">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25965"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D714DB">
      <w:t xml:space="preserve">Klinikverbund Hessen | Seite </w:t>
    </w:r>
    <w:r w:rsidRPr="00D714DB">
      <w:fldChar w:fldCharType="begin"/>
    </w:r>
    <w:r w:rsidRPr="00D714DB">
      <w:instrText>PAGE  \* Arabic  \* MERGEFORMAT</w:instrText>
    </w:r>
    <w:r w:rsidRPr="00D714DB">
      <w:fldChar w:fldCharType="separate"/>
    </w:r>
    <w:r>
      <w:t>2</w:t>
    </w:r>
    <w:r w:rsidRPr="00D714DB">
      <w:fldChar w:fldCharType="end"/>
    </w:r>
    <w:r w:rsidRPr="00D714DB">
      <w:t xml:space="preserve"> von </w:t>
    </w:r>
    <w:r w:rsidR="004F6415">
      <w:fldChar w:fldCharType="begin"/>
    </w:r>
    <w:r w:rsidR="004F6415">
      <w:instrText>NUMPAGES  \* Arabic  \* MERGEFORMAT</w:instrText>
    </w:r>
    <w:r w:rsidR="004F6415">
      <w:fldChar w:fldCharType="separate"/>
    </w:r>
    <w:r>
      <w:t>2</w:t>
    </w:r>
    <w:r w:rsidR="004F6415">
      <w:fldChar w:fldCharType="end"/>
    </w:r>
  </w:p>
  <w:p w14:paraId="72DDE942" w14:textId="77777777" w:rsidR="004014B3" w:rsidRPr="00D714DB" w:rsidRDefault="004014B3"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4014B3" w:rsidRPr="001E4E09" w14:paraId="62B0A352" w14:textId="77777777" w:rsidTr="00383899">
      <w:tc>
        <w:tcPr>
          <w:tcW w:w="3119" w:type="dxa"/>
        </w:tcPr>
        <w:p w14:paraId="689760BB" w14:textId="77777777" w:rsidR="004014B3" w:rsidRPr="00256040" w:rsidRDefault="004014B3" w:rsidP="00256040">
          <w:pPr>
            <w:pStyle w:val="Fuzeile"/>
          </w:pPr>
          <w:r w:rsidRPr="00256040">
            <mc:AlternateContent>
              <mc:Choice Requires="wps">
                <w:drawing>
                  <wp:anchor distT="0" distB="0" distL="114300" distR="114300" simplePos="0" relativeHeight="251673600" behindDoc="0" locked="1" layoutInCell="0" allowOverlap="1" wp14:anchorId="7A77C69F" wp14:editId="600BB3E0">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568E9A"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Pr="001E4E09">
            <w:t>Clemens Maurer</w:t>
          </w:r>
        </w:p>
      </w:tc>
      <w:tc>
        <w:tcPr>
          <w:tcW w:w="3827" w:type="dxa"/>
        </w:tcPr>
        <w:p w14:paraId="1266E4CA" w14:textId="77777777" w:rsidR="004014B3" w:rsidRPr="001E4E09" w:rsidRDefault="004014B3" w:rsidP="00256040">
          <w:pPr>
            <w:pStyle w:val="Fuzeile"/>
          </w:pPr>
          <w:r w:rsidRPr="001E4E09">
            <w:t>Amtsgericht Wetzlar VR 4442</w:t>
          </w:r>
        </w:p>
      </w:tc>
      <w:tc>
        <w:tcPr>
          <w:tcW w:w="2993" w:type="dxa"/>
        </w:tcPr>
        <w:p w14:paraId="1063E0B8" w14:textId="77777777" w:rsidR="004014B3" w:rsidRPr="001E4E09" w:rsidRDefault="004014B3" w:rsidP="00256040">
          <w:pPr>
            <w:pStyle w:val="Fuzeile"/>
          </w:pPr>
          <w:r w:rsidRPr="001E4E09">
            <w:t>Taunus Sparkasse</w:t>
          </w:r>
        </w:p>
      </w:tc>
    </w:tr>
    <w:tr w:rsidR="004014B3" w:rsidRPr="001E4E09" w14:paraId="5F956EE2" w14:textId="77777777" w:rsidTr="00383899">
      <w:tc>
        <w:tcPr>
          <w:tcW w:w="3119" w:type="dxa"/>
        </w:tcPr>
        <w:p w14:paraId="2D766EA3" w14:textId="77777777" w:rsidR="004014B3" w:rsidRPr="001E4E09" w:rsidRDefault="004014B3" w:rsidP="00256040">
          <w:pPr>
            <w:pStyle w:val="Fuzeile"/>
          </w:pPr>
          <w:r w:rsidRPr="001E4E09">
            <w:t xml:space="preserve">Stellv. Vorsitzender: </w:t>
          </w:r>
          <w:r>
            <w:t>Achim Neyer</w:t>
          </w:r>
        </w:p>
      </w:tc>
      <w:tc>
        <w:tcPr>
          <w:tcW w:w="3827" w:type="dxa"/>
        </w:tcPr>
        <w:p w14:paraId="337F21A2" w14:textId="77777777" w:rsidR="004014B3" w:rsidRPr="001E4E09" w:rsidRDefault="004014B3" w:rsidP="00256040">
          <w:pPr>
            <w:pStyle w:val="Fuzeile"/>
          </w:pPr>
          <w:r w:rsidRPr="001E4E09">
            <w:t>Sitz</w:t>
          </w:r>
          <w:r>
            <w:t>:</w:t>
          </w:r>
          <w:r w:rsidRPr="001E4E09">
            <w:t xml:space="preserve"> Wetzlar </w:t>
          </w:r>
        </w:p>
      </w:tc>
      <w:tc>
        <w:tcPr>
          <w:tcW w:w="2993" w:type="dxa"/>
        </w:tcPr>
        <w:p w14:paraId="2F3A0318" w14:textId="77777777" w:rsidR="004014B3" w:rsidRPr="001E4E09" w:rsidRDefault="004014B3" w:rsidP="00256040">
          <w:pPr>
            <w:pStyle w:val="Fuzeile"/>
          </w:pPr>
          <w:r w:rsidRPr="001E4E09">
            <w:t>IBAN</w:t>
          </w:r>
          <w:r>
            <w:t>:</w:t>
          </w:r>
          <w:r w:rsidRPr="001E4E09">
            <w:t xml:space="preserve"> DE69 5125 0000 0002 2217 48</w:t>
          </w:r>
        </w:p>
      </w:tc>
    </w:tr>
    <w:tr w:rsidR="004014B3" w:rsidRPr="001E4E09" w14:paraId="7D76BD15" w14:textId="77777777" w:rsidTr="00383899">
      <w:tc>
        <w:tcPr>
          <w:tcW w:w="3119" w:type="dxa"/>
        </w:tcPr>
        <w:p w14:paraId="02CBB2AA" w14:textId="77777777" w:rsidR="004014B3" w:rsidRPr="001E4E09" w:rsidRDefault="004014B3" w:rsidP="00256040">
          <w:pPr>
            <w:pStyle w:val="Fuzeile"/>
          </w:pPr>
          <w:r w:rsidRPr="001E4E09">
            <w:t>Geschäftsführer: Reinhard Schaffert</w:t>
          </w:r>
        </w:p>
      </w:tc>
      <w:tc>
        <w:tcPr>
          <w:tcW w:w="3827" w:type="dxa"/>
        </w:tcPr>
        <w:p w14:paraId="5B91E013" w14:textId="77777777" w:rsidR="004014B3" w:rsidRPr="001E4E09" w:rsidRDefault="004014B3" w:rsidP="00256040">
          <w:pPr>
            <w:pStyle w:val="Fuzeile"/>
          </w:pPr>
          <w:r w:rsidRPr="001E4E09">
            <w:t>Steuernummer</w:t>
          </w:r>
          <w:r>
            <w:t>:</w:t>
          </w:r>
          <w:r w:rsidRPr="001E4E09">
            <w:t xml:space="preserve"> 020 224 00012</w:t>
          </w:r>
          <w:r>
            <w:t>; USt.-ID: 114 104 765</w:t>
          </w:r>
        </w:p>
      </w:tc>
      <w:tc>
        <w:tcPr>
          <w:tcW w:w="2993" w:type="dxa"/>
        </w:tcPr>
        <w:p w14:paraId="064E1B37" w14:textId="77777777" w:rsidR="004014B3" w:rsidRPr="001E4E09" w:rsidRDefault="004014B3" w:rsidP="00256040">
          <w:pPr>
            <w:pStyle w:val="Fuzeile"/>
          </w:pPr>
          <w:r w:rsidRPr="001E4E09">
            <w:t>BIC</w:t>
          </w:r>
          <w:r>
            <w:t>:</w:t>
          </w:r>
          <w:r w:rsidRPr="001E4E09">
            <w:t xml:space="preserve"> HELADEF1TSK</w:t>
          </w:r>
        </w:p>
      </w:tc>
    </w:tr>
  </w:tbl>
  <w:p w14:paraId="4F40BFFF" w14:textId="77777777" w:rsidR="004014B3" w:rsidRPr="001E4E09" w:rsidRDefault="004014B3"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7736" w14:textId="77777777" w:rsidR="004014B3" w:rsidRDefault="004014B3" w:rsidP="0001630F">
      <w:r>
        <w:t>––––––––––––––––––––––––––––––––––––––––––––––––––––––––––––––––––––––––––––––––––––––––––––</w:t>
      </w:r>
    </w:p>
  </w:footnote>
  <w:footnote w:type="continuationSeparator" w:id="0">
    <w:p w14:paraId="6FE14E16" w14:textId="77777777" w:rsidR="004014B3" w:rsidRDefault="004014B3" w:rsidP="0001630F">
      <w:r>
        <w:continuationSeparator/>
      </w:r>
    </w:p>
  </w:footnote>
  <w:footnote w:type="continuationNotice" w:id="1">
    <w:p w14:paraId="3754BCEC" w14:textId="77777777" w:rsidR="004014B3" w:rsidRDefault="004014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B74D" w14:textId="77777777" w:rsidR="004014B3" w:rsidRDefault="004014B3">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A243" w14:textId="77777777" w:rsidR="004014B3" w:rsidRDefault="004014B3">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4014B3" w:rsidRPr="001E4E09" w14:paraId="49319A92" w14:textId="77777777" w:rsidTr="00516BE1">
      <w:trPr>
        <w:trHeight w:val="1024"/>
      </w:trPr>
      <w:tc>
        <w:tcPr>
          <w:tcW w:w="5954" w:type="dxa"/>
          <w:vAlign w:val="center"/>
        </w:tcPr>
        <w:p w14:paraId="30CBC615" w14:textId="77777777" w:rsidR="004014B3" w:rsidRPr="00516BE1" w:rsidRDefault="004014B3" w:rsidP="00516BE1">
          <w:pPr>
            <w:pStyle w:val="Titel"/>
            <w:framePr w:hSpace="0" w:wrap="auto" w:vAnchor="margin" w:yAlign="inline"/>
          </w:pPr>
          <w:r>
            <w:t>Pressemitteilung</w:t>
          </w:r>
        </w:p>
      </w:tc>
      <w:tc>
        <w:tcPr>
          <w:tcW w:w="3684" w:type="dxa"/>
          <w:vAlign w:val="center"/>
        </w:tcPr>
        <w:p w14:paraId="147AE1B5" w14:textId="77777777" w:rsidR="004014B3" w:rsidRPr="001E4E09" w:rsidRDefault="004014B3" w:rsidP="00516BE1">
          <w:pPr>
            <w:pStyle w:val="Logo"/>
            <w:framePr w:hSpace="0" w:wrap="auto" w:vAnchor="margin" w:yAlign="inline"/>
          </w:pPr>
          <w:r w:rsidRPr="001E4E09">
            <w:drawing>
              <wp:inline distT="0" distB="0" distL="0" distR="0" wp14:anchorId="430E0F82" wp14:editId="0D75C79F">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0F03A743" w14:textId="77777777" w:rsidR="004014B3" w:rsidRPr="00516BE1" w:rsidRDefault="004014B3"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3E01E0"/>
    <w:multiLevelType w:val="hybridMultilevel"/>
    <w:tmpl w:val="1EF04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4"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7"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4"/>
  </w:num>
  <w:num w:numId="3">
    <w:abstractNumId w:val="25"/>
  </w:num>
  <w:num w:numId="4">
    <w:abstractNumId w:val="32"/>
  </w:num>
  <w:num w:numId="5">
    <w:abstractNumId w:val="8"/>
  </w:num>
  <w:num w:numId="6">
    <w:abstractNumId w:val="23"/>
  </w:num>
  <w:num w:numId="7">
    <w:abstractNumId w:val="19"/>
  </w:num>
  <w:num w:numId="8">
    <w:abstractNumId w:val="18"/>
  </w:num>
  <w:num w:numId="9">
    <w:abstractNumId w:val="14"/>
  </w:num>
  <w:num w:numId="10">
    <w:abstractNumId w:val="36"/>
  </w:num>
  <w:num w:numId="11">
    <w:abstractNumId w:val="0"/>
  </w:num>
  <w:num w:numId="12">
    <w:abstractNumId w:val="4"/>
  </w:num>
  <w:num w:numId="13">
    <w:abstractNumId w:val="15"/>
  </w:num>
  <w:num w:numId="14">
    <w:abstractNumId w:val="10"/>
  </w:num>
  <w:num w:numId="15">
    <w:abstractNumId w:val="27"/>
  </w:num>
  <w:num w:numId="16">
    <w:abstractNumId w:val="12"/>
  </w:num>
  <w:num w:numId="17">
    <w:abstractNumId w:val="2"/>
  </w:num>
  <w:num w:numId="18">
    <w:abstractNumId w:val="35"/>
  </w:num>
  <w:num w:numId="19">
    <w:abstractNumId w:val="38"/>
  </w:num>
  <w:num w:numId="20">
    <w:abstractNumId w:val="29"/>
  </w:num>
  <w:num w:numId="21">
    <w:abstractNumId w:val="30"/>
  </w:num>
  <w:num w:numId="22">
    <w:abstractNumId w:val="3"/>
  </w:num>
  <w:num w:numId="23">
    <w:abstractNumId w:val="6"/>
  </w:num>
  <w:num w:numId="24">
    <w:abstractNumId w:val="13"/>
  </w:num>
  <w:num w:numId="25">
    <w:abstractNumId w:val="37"/>
  </w:num>
  <w:num w:numId="26">
    <w:abstractNumId w:val="11"/>
  </w:num>
  <w:num w:numId="27">
    <w:abstractNumId w:val="26"/>
  </w:num>
  <w:num w:numId="28">
    <w:abstractNumId w:val="20"/>
  </w:num>
  <w:num w:numId="29">
    <w:abstractNumId w:val="16"/>
  </w:num>
  <w:num w:numId="30">
    <w:abstractNumId w:val="1"/>
  </w:num>
  <w:num w:numId="31">
    <w:abstractNumId w:val="5"/>
  </w:num>
  <w:num w:numId="32">
    <w:abstractNumId w:val="33"/>
  </w:num>
  <w:num w:numId="33">
    <w:abstractNumId w:val="28"/>
  </w:num>
  <w:num w:numId="34">
    <w:abstractNumId w:val="17"/>
  </w:num>
  <w:num w:numId="35">
    <w:abstractNumId w:val="31"/>
  </w:num>
  <w:num w:numId="36">
    <w:abstractNumId w:val="21"/>
  </w:num>
  <w:num w:numId="37">
    <w:abstractNumId w:val="9"/>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D27CEF"/>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48C9"/>
    <w:rsid w:val="000D64A2"/>
    <w:rsid w:val="000D76F6"/>
    <w:rsid w:val="000E2951"/>
    <w:rsid w:val="000E4A66"/>
    <w:rsid w:val="000E709B"/>
    <w:rsid w:val="000F1F38"/>
    <w:rsid w:val="000F2B3D"/>
    <w:rsid w:val="00102E88"/>
    <w:rsid w:val="001068E9"/>
    <w:rsid w:val="00112131"/>
    <w:rsid w:val="00113C5C"/>
    <w:rsid w:val="001230F8"/>
    <w:rsid w:val="00125CAE"/>
    <w:rsid w:val="0012750C"/>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14883"/>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76988"/>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147BE"/>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4B3"/>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4B60"/>
    <w:rsid w:val="004D52C6"/>
    <w:rsid w:val="004D561B"/>
    <w:rsid w:val="004E1ADA"/>
    <w:rsid w:val="004E22C9"/>
    <w:rsid w:val="004E30C9"/>
    <w:rsid w:val="004E4013"/>
    <w:rsid w:val="004E4D1B"/>
    <w:rsid w:val="004E50DA"/>
    <w:rsid w:val="004F1576"/>
    <w:rsid w:val="004F45B3"/>
    <w:rsid w:val="004F6415"/>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54481"/>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C7E09"/>
    <w:rsid w:val="007D4C2F"/>
    <w:rsid w:val="007E6463"/>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596F"/>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201D"/>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659"/>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0246"/>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3CD3"/>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27CE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5FE"/>
    <w:rsid w:val="00E65C3C"/>
    <w:rsid w:val="00E65C8E"/>
    <w:rsid w:val="00E717BB"/>
    <w:rsid w:val="00E72916"/>
    <w:rsid w:val="00E72FAF"/>
    <w:rsid w:val="00E73BB1"/>
    <w:rsid w:val="00E73E3E"/>
    <w:rsid w:val="00E763FE"/>
    <w:rsid w:val="00E82451"/>
    <w:rsid w:val="00E84321"/>
    <w:rsid w:val="00E87EFD"/>
    <w:rsid w:val="00E90C88"/>
    <w:rsid w:val="00E9163D"/>
    <w:rsid w:val="00E93DEB"/>
    <w:rsid w:val="00EA1BF7"/>
    <w:rsid w:val="00EA3172"/>
    <w:rsid w:val="00EA66CC"/>
    <w:rsid w:val="00EA6F67"/>
    <w:rsid w:val="00EB3A86"/>
    <w:rsid w:val="00EB7547"/>
    <w:rsid w:val="00EC02DC"/>
    <w:rsid w:val="00EC4403"/>
    <w:rsid w:val="00EC485A"/>
    <w:rsid w:val="00EC59B3"/>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D94F3B"/>
  <w15:docId w15:val="{94B288E3-7CE3-4B61-A10F-23AB0BFE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25D5-07F9-4261-85F0-C412832FD4C1}">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f2262a54-1e3c-4f45-b177-d88a2ef222b7"/>
    <ds:schemaRef ds:uri="40b135e8-a7f0-4e88-b723-fb2e57fc3345"/>
    <ds:schemaRef ds:uri="http://purl.org/dc/terms/"/>
  </ds:schemaRefs>
</ds:datastoreItem>
</file>

<file path=customXml/itemProps2.xml><?xml version="1.0" encoding="utf-8"?>
<ds:datastoreItem xmlns:ds="http://schemas.openxmlformats.org/officeDocument/2006/customXml" ds:itemID="{A9E8ED80-DC4B-4AB6-ABD3-E4ECB14B2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3EE2198A-627E-4CB4-89A1-5B1462AC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8</cp:revision>
  <cp:lastPrinted>2020-03-21T19:27:00Z</cp:lastPrinted>
  <dcterms:created xsi:type="dcterms:W3CDTF">2020-03-21T18:19:00Z</dcterms:created>
  <dcterms:modified xsi:type="dcterms:W3CDTF">2020-03-21T19:37:00Z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